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7C5D2" w14:textId="77777777" w:rsidR="00FB5936" w:rsidRPr="004958D6" w:rsidRDefault="00FB5936" w:rsidP="00FB5936">
      <w:pPr>
        <w:spacing w:after="0" w:line="240" w:lineRule="auto"/>
        <w:jc w:val="center"/>
        <w:rPr>
          <w:rFonts w:ascii="Times New Roman" w:hAnsi="Times New Roman" w:cs="Times New Roman"/>
          <w:b/>
          <w:sz w:val="24"/>
          <w:szCs w:val="24"/>
        </w:rPr>
      </w:pPr>
      <w:r w:rsidRPr="004958D6">
        <w:rPr>
          <w:rFonts w:ascii="Times New Roman" w:hAnsi="Times New Roman" w:cs="Times New Roman"/>
          <w:b/>
          <w:sz w:val="24"/>
          <w:szCs w:val="24"/>
        </w:rPr>
        <w:t xml:space="preserve">ReNEW Board of Directors </w:t>
      </w:r>
    </w:p>
    <w:p w14:paraId="7C9CEF6A" w14:textId="77777777" w:rsidR="00FB5936" w:rsidRPr="004958D6" w:rsidRDefault="00FB5936" w:rsidP="00FB59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8/23/</w:t>
      </w:r>
      <w:r w:rsidRPr="004958D6">
        <w:rPr>
          <w:rFonts w:ascii="Times New Roman" w:hAnsi="Times New Roman" w:cs="Times New Roman"/>
          <w:b/>
          <w:sz w:val="24"/>
          <w:szCs w:val="24"/>
        </w:rPr>
        <w:t>18 Meeting Minutes</w:t>
      </w:r>
    </w:p>
    <w:p w14:paraId="2B99A574" w14:textId="77777777" w:rsidR="00FB5936" w:rsidRDefault="00FB5936" w:rsidP="00FB5936">
      <w:pPr>
        <w:spacing w:after="0" w:line="240" w:lineRule="auto"/>
        <w:jc w:val="center"/>
        <w:rPr>
          <w:rFonts w:ascii="Times New Roman" w:hAnsi="Times New Roman" w:cs="Times New Roman"/>
          <w:b/>
          <w:sz w:val="24"/>
          <w:szCs w:val="24"/>
        </w:rPr>
      </w:pPr>
      <w:r w:rsidRPr="004958D6">
        <w:rPr>
          <w:rFonts w:ascii="Times New Roman" w:hAnsi="Times New Roman" w:cs="Times New Roman"/>
          <w:b/>
          <w:sz w:val="24"/>
          <w:szCs w:val="24"/>
        </w:rPr>
        <w:t xml:space="preserve">Recorded by M. Clem  </w:t>
      </w:r>
    </w:p>
    <w:p w14:paraId="406D1501" w14:textId="77777777" w:rsidR="00FB5936" w:rsidRPr="004958D6" w:rsidRDefault="00FB5936" w:rsidP="00FB5936">
      <w:pPr>
        <w:spacing w:after="0" w:line="240" w:lineRule="auto"/>
        <w:jc w:val="center"/>
        <w:rPr>
          <w:rFonts w:ascii="Times New Roman" w:hAnsi="Times New Roman" w:cs="Times New Roman"/>
          <w:b/>
          <w:sz w:val="24"/>
          <w:szCs w:val="24"/>
        </w:rPr>
      </w:pPr>
    </w:p>
    <w:p w14:paraId="33CB943E" w14:textId="77777777" w:rsidR="00FB5936" w:rsidRPr="00260454" w:rsidRDefault="00FB5936" w:rsidP="00FB5936">
      <w:pPr>
        <w:pStyle w:val="ListParagraph"/>
        <w:numPr>
          <w:ilvl w:val="0"/>
          <w:numId w:val="5"/>
        </w:numPr>
        <w:jc w:val="both"/>
        <w:rPr>
          <w:rFonts w:ascii="Times New Roman" w:hAnsi="Times New Roman" w:cs="Times New Roman"/>
          <w:b/>
          <w:sz w:val="24"/>
          <w:szCs w:val="24"/>
        </w:rPr>
      </w:pPr>
      <w:r w:rsidRPr="00260454">
        <w:rPr>
          <w:rFonts w:ascii="Times New Roman" w:hAnsi="Times New Roman" w:cs="Times New Roman"/>
          <w:b/>
          <w:sz w:val="24"/>
          <w:szCs w:val="24"/>
        </w:rPr>
        <w:t>Opening Items</w:t>
      </w:r>
    </w:p>
    <w:p w14:paraId="2402CFF0" w14:textId="77777777" w:rsidR="00FB5936" w:rsidRDefault="00FB5936" w:rsidP="00FB5936">
      <w:pPr>
        <w:pStyle w:val="ListParagraph"/>
        <w:numPr>
          <w:ilvl w:val="0"/>
          <w:numId w:val="6"/>
        </w:numPr>
        <w:jc w:val="both"/>
        <w:rPr>
          <w:rFonts w:ascii="Times New Roman" w:hAnsi="Times New Roman" w:cs="Times New Roman"/>
          <w:b/>
          <w:sz w:val="24"/>
          <w:szCs w:val="24"/>
        </w:rPr>
      </w:pPr>
      <w:r w:rsidRPr="00260454">
        <w:rPr>
          <w:rFonts w:ascii="Times New Roman" w:hAnsi="Times New Roman" w:cs="Times New Roman"/>
          <w:b/>
          <w:sz w:val="24"/>
          <w:szCs w:val="24"/>
        </w:rPr>
        <w:t>Record Attendance and Guests</w:t>
      </w:r>
    </w:p>
    <w:p w14:paraId="1AEFF39F" w14:textId="77777777" w:rsidR="00FB5936" w:rsidRDefault="00FB5936" w:rsidP="00FB5936">
      <w:pPr>
        <w:pStyle w:val="ListParagraph"/>
        <w:ind w:left="1440"/>
        <w:jc w:val="both"/>
        <w:rPr>
          <w:rFonts w:ascii="Times New Roman" w:hAnsi="Times New Roman" w:cs="Times New Roman"/>
          <w:b/>
          <w:sz w:val="24"/>
          <w:szCs w:val="24"/>
        </w:rPr>
      </w:pPr>
      <w:r>
        <w:rPr>
          <w:rFonts w:ascii="Times New Roman" w:hAnsi="Times New Roman" w:cs="Times New Roman"/>
          <w:b/>
          <w:sz w:val="24"/>
          <w:szCs w:val="24"/>
        </w:rPr>
        <w:t>Board members present:</w:t>
      </w:r>
    </w:p>
    <w:p w14:paraId="0261CE8B" w14:textId="74E195CE" w:rsidR="00FB5936" w:rsidRDefault="00FB5936" w:rsidP="00FB5936">
      <w:pPr>
        <w:pStyle w:val="ListParagraph"/>
        <w:ind w:left="1440"/>
        <w:jc w:val="both"/>
        <w:rPr>
          <w:rFonts w:ascii="Times New Roman" w:hAnsi="Times New Roman" w:cs="Times New Roman"/>
          <w:b/>
          <w:sz w:val="24"/>
          <w:szCs w:val="24"/>
        </w:rPr>
      </w:pPr>
      <w:r>
        <w:rPr>
          <w:rFonts w:ascii="Times New Roman" w:hAnsi="Times New Roman" w:cs="Times New Roman"/>
          <w:b/>
          <w:sz w:val="24"/>
          <w:szCs w:val="24"/>
        </w:rPr>
        <w:t>Stephen Rosenthal, Mykell Clem, Randy Roig, John Marshall, Kathleen Edmonson, Kathy Conklin, Noah Hardie, Pauline Parquet, Riley Kennedy</w:t>
      </w:r>
      <w:r w:rsidR="005C6A48">
        <w:rPr>
          <w:rFonts w:ascii="Times New Roman" w:hAnsi="Times New Roman" w:cs="Times New Roman"/>
          <w:b/>
          <w:sz w:val="24"/>
          <w:szCs w:val="24"/>
        </w:rPr>
        <w:t>, Liza Sherman</w:t>
      </w:r>
      <w:bookmarkStart w:id="0" w:name="_GoBack"/>
      <w:bookmarkEnd w:id="0"/>
    </w:p>
    <w:p w14:paraId="7D3D4B50" w14:textId="77777777" w:rsidR="00B8311C" w:rsidRPr="00260454" w:rsidRDefault="00B8311C" w:rsidP="00FB5936">
      <w:pPr>
        <w:pStyle w:val="ListParagraph"/>
        <w:ind w:left="1440"/>
        <w:jc w:val="both"/>
        <w:rPr>
          <w:rFonts w:ascii="Times New Roman" w:hAnsi="Times New Roman" w:cs="Times New Roman"/>
          <w:b/>
          <w:sz w:val="24"/>
          <w:szCs w:val="24"/>
        </w:rPr>
      </w:pPr>
      <w:r>
        <w:rPr>
          <w:rFonts w:ascii="Times New Roman" w:hAnsi="Times New Roman" w:cs="Times New Roman"/>
          <w:b/>
          <w:sz w:val="24"/>
          <w:szCs w:val="24"/>
        </w:rPr>
        <w:t xml:space="preserve">Guest: </w:t>
      </w:r>
      <w:r>
        <w:rPr>
          <w:rFonts w:ascii="Times New Roman" w:hAnsi="Times New Roman" w:cs="Times New Roman"/>
          <w:sz w:val="24"/>
          <w:szCs w:val="24"/>
        </w:rPr>
        <w:t>Lynn Pope: New Director at Sci</w:t>
      </w:r>
      <w:r w:rsidRPr="00B8311C">
        <w:rPr>
          <w:rFonts w:ascii="Times New Roman" w:hAnsi="Times New Roman" w:cs="Times New Roman"/>
          <w:sz w:val="24"/>
          <w:szCs w:val="24"/>
        </w:rPr>
        <w:t>Tech</w:t>
      </w:r>
      <w:r>
        <w:rPr>
          <w:rFonts w:ascii="Times New Roman" w:hAnsi="Times New Roman" w:cs="Times New Roman"/>
          <w:sz w:val="24"/>
          <w:szCs w:val="24"/>
        </w:rPr>
        <w:t xml:space="preserve"> Academy</w:t>
      </w:r>
    </w:p>
    <w:p w14:paraId="337F2B56" w14:textId="77777777" w:rsidR="00FB5936" w:rsidRPr="00260454" w:rsidRDefault="00FB5936" w:rsidP="00FB5936">
      <w:pPr>
        <w:pStyle w:val="ListParagraph"/>
        <w:numPr>
          <w:ilvl w:val="0"/>
          <w:numId w:val="6"/>
        </w:numPr>
        <w:jc w:val="both"/>
        <w:rPr>
          <w:rFonts w:ascii="Times New Roman" w:hAnsi="Times New Roman" w:cs="Times New Roman"/>
          <w:sz w:val="24"/>
          <w:szCs w:val="24"/>
        </w:rPr>
      </w:pPr>
      <w:r w:rsidRPr="00260454">
        <w:rPr>
          <w:rFonts w:ascii="Times New Roman" w:hAnsi="Times New Roman" w:cs="Times New Roman"/>
          <w:b/>
          <w:sz w:val="24"/>
          <w:szCs w:val="24"/>
        </w:rPr>
        <w:t>Call the Meeting to Order</w:t>
      </w:r>
    </w:p>
    <w:p w14:paraId="30AE429B" w14:textId="77777777" w:rsidR="00FB5936" w:rsidRPr="00260454" w:rsidRDefault="00FB5936" w:rsidP="00FB5936">
      <w:pPr>
        <w:pStyle w:val="ListParagraph"/>
        <w:ind w:left="1440"/>
        <w:jc w:val="both"/>
        <w:rPr>
          <w:rFonts w:ascii="Times New Roman" w:hAnsi="Times New Roman" w:cs="Times New Roman"/>
          <w:sz w:val="24"/>
          <w:szCs w:val="24"/>
        </w:rPr>
      </w:pPr>
      <w:r w:rsidRPr="00260454">
        <w:rPr>
          <w:rFonts w:ascii="Times New Roman" w:hAnsi="Times New Roman" w:cs="Times New Roman"/>
          <w:sz w:val="24"/>
          <w:szCs w:val="24"/>
        </w:rPr>
        <w:t>S.</w:t>
      </w:r>
      <w:r>
        <w:rPr>
          <w:rFonts w:ascii="Times New Roman" w:hAnsi="Times New Roman" w:cs="Times New Roman"/>
          <w:b/>
          <w:sz w:val="24"/>
          <w:szCs w:val="24"/>
        </w:rPr>
        <w:t xml:space="preserve"> </w:t>
      </w:r>
      <w:r w:rsidRPr="00260454">
        <w:rPr>
          <w:rFonts w:ascii="Times New Roman" w:hAnsi="Times New Roman" w:cs="Times New Roman"/>
          <w:sz w:val="24"/>
          <w:szCs w:val="24"/>
        </w:rPr>
        <w:t>Rosenthal</w:t>
      </w:r>
      <w:r>
        <w:rPr>
          <w:rFonts w:ascii="Times New Roman" w:hAnsi="Times New Roman" w:cs="Times New Roman"/>
          <w:sz w:val="24"/>
          <w:szCs w:val="24"/>
        </w:rPr>
        <w:t xml:space="preserve"> called meeting to order at 5:31</w:t>
      </w:r>
      <w:r w:rsidRPr="00260454">
        <w:rPr>
          <w:rFonts w:ascii="Times New Roman" w:hAnsi="Times New Roman" w:cs="Times New Roman"/>
          <w:sz w:val="24"/>
          <w:szCs w:val="24"/>
        </w:rPr>
        <w:t xml:space="preserve"> p.m.</w:t>
      </w:r>
    </w:p>
    <w:p w14:paraId="283E0F46" w14:textId="77777777" w:rsidR="00FB5936" w:rsidRPr="00260454" w:rsidRDefault="00FB5936" w:rsidP="00FB5936">
      <w:pPr>
        <w:pStyle w:val="ListParagraph"/>
        <w:numPr>
          <w:ilvl w:val="0"/>
          <w:numId w:val="6"/>
        </w:numPr>
        <w:jc w:val="both"/>
        <w:rPr>
          <w:rFonts w:ascii="Times New Roman" w:hAnsi="Times New Roman" w:cs="Times New Roman"/>
          <w:b/>
          <w:sz w:val="24"/>
          <w:szCs w:val="24"/>
        </w:rPr>
      </w:pPr>
      <w:r w:rsidRPr="00260454">
        <w:rPr>
          <w:rFonts w:ascii="Times New Roman" w:hAnsi="Times New Roman" w:cs="Times New Roman"/>
          <w:b/>
          <w:sz w:val="24"/>
          <w:szCs w:val="24"/>
        </w:rPr>
        <w:t>Approve Minutes</w:t>
      </w:r>
    </w:p>
    <w:p w14:paraId="6FDCB789" w14:textId="77777777" w:rsidR="00FB5936" w:rsidRDefault="00FB5936" w:rsidP="00FB5936">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Members voted unanimously to approve meeting minutes from 5/24/18.</w:t>
      </w:r>
    </w:p>
    <w:p w14:paraId="0179EB13" w14:textId="77777777" w:rsidR="00FB5936" w:rsidRDefault="00FB5936" w:rsidP="00FB5936">
      <w:pPr>
        <w:pStyle w:val="ListParagraph"/>
        <w:ind w:left="1440"/>
        <w:jc w:val="both"/>
        <w:rPr>
          <w:rFonts w:ascii="Times New Roman" w:hAnsi="Times New Roman" w:cs="Times New Roman"/>
          <w:sz w:val="24"/>
          <w:szCs w:val="24"/>
        </w:rPr>
      </w:pPr>
    </w:p>
    <w:p w14:paraId="3D3BE562" w14:textId="77777777" w:rsidR="00FB5936" w:rsidRDefault="00FB5936" w:rsidP="00FB5936">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Governance Committee</w:t>
      </w:r>
    </w:p>
    <w:p w14:paraId="3DDBC442" w14:textId="77777777" w:rsidR="00435C32" w:rsidRDefault="00FB5936" w:rsidP="00435C32">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K. Conklin moved to nominate</w:t>
      </w:r>
      <w:r w:rsidR="00435C32">
        <w:rPr>
          <w:rFonts w:ascii="Times New Roman" w:hAnsi="Times New Roman" w:cs="Times New Roman"/>
          <w:sz w:val="24"/>
          <w:szCs w:val="24"/>
        </w:rPr>
        <w:t xml:space="preserve"> a parent, Ms. Susan Castellanos, to the board.  Ms. Castellanos has five children enrolled at SciTech Academy. Members voted unanimously to approve Ms. Castellanos as a board member. </w:t>
      </w:r>
    </w:p>
    <w:p w14:paraId="3304ED3F" w14:textId="77777777" w:rsidR="00435C32" w:rsidRPr="00821FFA" w:rsidRDefault="00435C32" w:rsidP="00435C32">
      <w:pPr>
        <w:pStyle w:val="ListParagraph"/>
        <w:ind w:left="1080"/>
        <w:jc w:val="both"/>
        <w:rPr>
          <w:rFonts w:ascii="Times New Roman" w:hAnsi="Times New Roman" w:cs="Times New Roman"/>
          <w:sz w:val="24"/>
          <w:szCs w:val="24"/>
        </w:rPr>
      </w:pPr>
    </w:p>
    <w:p w14:paraId="5F0E587C" w14:textId="77777777" w:rsidR="00FB5936" w:rsidRPr="00260454" w:rsidRDefault="00FB5936" w:rsidP="00FB5936">
      <w:pPr>
        <w:pStyle w:val="ListParagraph"/>
        <w:numPr>
          <w:ilvl w:val="0"/>
          <w:numId w:val="5"/>
        </w:numPr>
        <w:jc w:val="both"/>
        <w:rPr>
          <w:rFonts w:ascii="Times New Roman" w:hAnsi="Times New Roman" w:cs="Times New Roman"/>
          <w:b/>
          <w:sz w:val="24"/>
          <w:szCs w:val="24"/>
        </w:rPr>
      </w:pPr>
      <w:r w:rsidRPr="00260454">
        <w:rPr>
          <w:rFonts w:ascii="Times New Roman" w:hAnsi="Times New Roman" w:cs="Times New Roman"/>
          <w:b/>
          <w:sz w:val="24"/>
          <w:szCs w:val="24"/>
        </w:rPr>
        <w:t>Finance Committee Report</w:t>
      </w:r>
    </w:p>
    <w:p w14:paraId="44657BA4" w14:textId="77777777" w:rsidR="00EF136F" w:rsidRPr="00EF136F" w:rsidRDefault="00B8311C" w:rsidP="00EF136F">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 xml:space="preserve">Finance Report </w:t>
      </w:r>
    </w:p>
    <w:p w14:paraId="04452051" w14:textId="74228013" w:rsidR="00F85C7B" w:rsidRPr="00EF136F" w:rsidRDefault="00B8311C" w:rsidP="00EF136F">
      <w:pPr>
        <w:pStyle w:val="ListParagraph"/>
        <w:ind w:left="1440"/>
        <w:jc w:val="both"/>
        <w:rPr>
          <w:rFonts w:ascii="Times New Roman" w:hAnsi="Times New Roman" w:cs="Times New Roman"/>
          <w:b/>
          <w:sz w:val="24"/>
          <w:szCs w:val="24"/>
        </w:rPr>
      </w:pPr>
      <w:r w:rsidRPr="00EF136F">
        <w:rPr>
          <w:rFonts w:ascii="Times New Roman" w:hAnsi="Times New Roman" w:cs="Times New Roman"/>
          <w:sz w:val="24"/>
          <w:szCs w:val="24"/>
        </w:rPr>
        <w:t xml:space="preserve">J. Marshall provided a financial summary of the 2017-2018 school year, </w:t>
      </w:r>
      <w:r w:rsidR="00106891" w:rsidRPr="00EF136F">
        <w:rPr>
          <w:rFonts w:ascii="Times New Roman" w:hAnsi="Times New Roman" w:cs="Times New Roman"/>
          <w:sz w:val="24"/>
          <w:szCs w:val="24"/>
        </w:rPr>
        <w:t xml:space="preserve">indicating that the end of the year fund balance was $5 million.  </w:t>
      </w:r>
      <w:r w:rsidR="003C24CE" w:rsidRPr="00EF136F">
        <w:rPr>
          <w:rFonts w:ascii="Times New Roman" w:hAnsi="Times New Roman" w:cs="Times New Roman"/>
          <w:sz w:val="24"/>
          <w:szCs w:val="24"/>
        </w:rPr>
        <w:t xml:space="preserve">The projected </w:t>
      </w:r>
      <w:r w:rsidR="00511956" w:rsidRPr="00EF136F">
        <w:rPr>
          <w:rFonts w:ascii="Times New Roman" w:hAnsi="Times New Roman" w:cs="Times New Roman"/>
          <w:sz w:val="24"/>
          <w:szCs w:val="24"/>
        </w:rPr>
        <w:t>adjusted</w:t>
      </w:r>
      <w:r w:rsidR="003C24CE" w:rsidRPr="00EF136F">
        <w:rPr>
          <w:rFonts w:ascii="Times New Roman" w:hAnsi="Times New Roman" w:cs="Times New Roman"/>
          <w:sz w:val="24"/>
          <w:szCs w:val="24"/>
        </w:rPr>
        <w:t xml:space="preserve"> fund balance percentage of the operating expense was 9.66%.  S. Rosenthal stated that ReNEW should aim for a </w:t>
      </w:r>
      <w:r w:rsidR="00511956" w:rsidRPr="00EF136F">
        <w:rPr>
          <w:rFonts w:ascii="Times New Roman" w:hAnsi="Times New Roman" w:cs="Times New Roman"/>
          <w:sz w:val="24"/>
          <w:szCs w:val="24"/>
        </w:rPr>
        <w:t>long-term</w:t>
      </w:r>
      <w:r w:rsidR="00D84D35">
        <w:rPr>
          <w:rFonts w:ascii="Times New Roman" w:hAnsi="Times New Roman" w:cs="Times New Roman"/>
          <w:sz w:val="24"/>
          <w:szCs w:val="24"/>
        </w:rPr>
        <w:t xml:space="preserve"> fund balance of 15%, however ReNEW could manage quite well </w:t>
      </w:r>
      <w:r w:rsidR="003C24CE" w:rsidRPr="00EF136F">
        <w:rPr>
          <w:rFonts w:ascii="Times New Roman" w:hAnsi="Times New Roman" w:cs="Times New Roman"/>
          <w:sz w:val="24"/>
          <w:szCs w:val="24"/>
        </w:rPr>
        <w:t>with an 8% fund balance</w:t>
      </w:r>
      <w:r w:rsidR="00D84D35">
        <w:rPr>
          <w:rFonts w:ascii="Times New Roman" w:hAnsi="Times New Roman" w:cs="Times New Roman"/>
          <w:sz w:val="24"/>
          <w:szCs w:val="24"/>
        </w:rPr>
        <w:t>.</w:t>
      </w:r>
      <w:r w:rsidR="003C24CE" w:rsidRPr="00EF136F">
        <w:rPr>
          <w:rFonts w:ascii="Times New Roman" w:hAnsi="Times New Roman" w:cs="Times New Roman"/>
          <w:sz w:val="24"/>
          <w:szCs w:val="24"/>
        </w:rPr>
        <w:t xml:space="preserve">  While ReNEW will be going into the 2018-19 school year with a $927,084 fund balance </w:t>
      </w:r>
      <w:r w:rsidR="00511956" w:rsidRPr="00EF136F">
        <w:rPr>
          <w:rFonts w:ascii="Times New Roman" w:hAnsi="Times New Roman" w:cs="Times New Roman"/>
          <w:sz w:val="24"/>
          <w:szCs w:val="24"/>
        </w:rPr>
        <w:t>deficit</w:t>
      </w:r>
      <w:r w:rsidR="003C24CE" w:rsidRPr="00EF136F">
        <w:rPr>
          <w:rFonts w:ascii="Times New Roman" w:hAnsi="Times New Roman" w:cs="Times New Roman"/>
          <w:sz w:val="24"/>
          <w:szCs w:val="24"/>
        </w:rPr>
        <w:t xml:space="preserve">, </w:t>
      </w:r>
      <w:r w:rsidR="00F85C7B" w:rsidRPr="00EF136F">
        <w:rPr>
          <w:rFonts w:ascii="Times New Roman" w:hAnsi="Times New Roman" w:cs="Times New Roman"/>
          <w:sz w:val="24"/>
          <w:szCs w:val="24"/>
        </w:rPr>
        <w:t xml:space="preserve">ReNEW will be in a stable condition.  </w:t>
      </w:r>
      <w:r w:rsidR="003C24CE" w:rsidRPr="00EF136F">
        <w:rPr>
          <w:rFonts w:ascii="Times New Roman" w:hAnsi="Times New Roman" w:cs="Times New Roman"/>
          <w:sz w:val="24"/>
          <w:szCs w:val="24"/>
        </w:rPr>
        <w:t xml:space="preserve">T. </w:t>
      </w:r>
      <w:r w:rsidR="00F85C7B" w:rsidRPr="00EF136F">
        <w:rPr>
          <w:rFonts w:ascii="Times New Roman" w:hAnsi="Times New Roman" w:cs="Times New Roman"/>
          <w:sz w:val="24"/>
          <w:szCs w:val="24"/>
        </w:rPr>
        <w:t xml:space="preserve">Bryant reported that she and the </w:t>
      </w:r>
      <w:r w:rsidR="00511956" w:rsidRPr="00EF136F">
        <w:rPr>
          <w:rFonts w:ascii="Times New Roman" w:hAnsi="Times New Roman" w:cs="Times New Roman"/>
          <w:sz w:val="24"/>
          <w:szCs w:val="24"/>
        </w:rPr>
        <w:t>finance</w:t>
      </w:r>
      <w:r w:rsidR="00F85C7B" w:rsidRPr="00EF136F">
        <w:rPr>
          <w:rFonts w:ascii="Times New Roman" w:hAnsi="Times New Roman" w:cs="Times New Roman"/>
          <w:sz w:val="24"/>
          <w:szCs w:val="24"/>
        </w:rPr>
        <w:t xml:space="preserve"> group have</w:t>
      </w:r>
      <w:r w:rsidR="003C24CE" w:rsidRPr="00EF136F">
        <w:rPr>
          <w:rFonts w:ascii="Times New Roman" w:hAnsi="Times New Roman" w:cs="Times New Roman"/>
          <w:sz w:val="24"/>
          <w:szCs w:val="24"/>
        </w:rPr>
        <w:t xml:space="preserve"> been developing a budgetary plan to manage </w:t>
      </w:r>
      <w:r w:rsidR="00511956" w:rsidRPr="00EF136F">
        <w:rPr>
          <w:rFonts w:ascii="Times New Roman" w:hAnsi="Times New Roman" w:cs="Times New Roman"/>
          <w:sz w:val="24"/>
          <w:szCs w:val="24"/>
        </w:rPr>
        <w:t>over</w:t>
      </w:r>
      <w:r w:rsidR="003C24CE" w:rsidRPr="00EF136F">
        <w:rPr>
          <w:rFonts w:ascii="Times New Roman" w:hAnsi="Times New Roman" w:cs="Times New Roman"/>
          <w:sz w:val="24"/>
          <w:szCs w:val="24"/>
        </w:rPr>
        <w:t xml:space="preserve"> the next few years.  </w:t>
      </w:r>
      <w:r w:rsidR="00F85C7B" w:rsidRPr="00EF136F">
        <w:rPr>
          <w:rFonts w:ascii="Times New Roman" w:hAnsi="Times New Roman" w:cs="Times New Roman"/>
          <w:sz w:val="24"/>
          <w:szCs w:val="24"/>
        </w:rPr>
        <w:t xml:space="preserve">J. Marshall also noted that ReNEW is aiming for a $3.5 to $3 million end of the year fund balance by summer 2020.  </w:t>
      </w:r>
    </w:p>
    <w:p w14:paraId="67355E33" w14:textId="77777777" w:rsidR="00F85C7B" w:rsidRDefault="00F85C7B" w:rsidP="00B8311C">
      <w:pPr>
        <w:ind w:left="1440"/>
        <w:jc w:val="both"/>
        <w:rPr>
          <w:rFonts w:ascii="Times New Roman" w:hAnsi="Times New Roman" w:cs="Times New Roman"/>
          <w:sz w:val="24"/>
          <w:szCs w:val="24"/>
        </w:rPr>
      </w:pPr>
      <w:r>
        <w:rPr>
          <w:rFonts w:ascii="Times New Roman" w:hAnsi="Times New Roman" w:cs="Times New Roman"/>
          <w:sz w:val="24"/>
          <w:szCs w:val="24"/>
        </w:rPr>
        <w:t>S. Rosenthal noted that while there was a lower MFP projection loss for the 2017-18 school year, the issue of loss in funding was discussed recently, and the revenue for the 2018-19 school year should be much more conservative.</w:t>
      </w:r>
    </w:p>
    <w:p w14:paraId="056BAC50" w14:textId="77777777" w:rsidR="00B8311C" w:rsidRPr="00B8311C" w:rsidRDefault="00B8311C" w:rsidP="00B8311C">
      <w:pPr>
        <w:pStyle w:val="ListParagraph"/>
        <w:numPr>
          <w:ilvl w:val="0"/>
          <w:numId w:val="8"/>
        </w:numPr>
        <w:jc w:val="both"/>
        <w:rPr>
          <w:rFonts w:ascii="Times New Roman" w:hAnsi="Times New Roman" w:cs="Times New Roman"/>
          <w:sz w:val="24"/>
          <w:szCs w:val="24"/>
        </w:rPr>
      </w:pPr>
      <w:r>
        <w:rPr>
          <w:rFonts w:ascii="Times New Roman" w:hAnsi="Times New Roman" w:cs="Times New Roman"/>
          <w:b/>
          <w:sz w:val="24"/>
          <w:szCs w:val="24"/>
        </w:rPr>
        <w:t>2018-19 Budget Final Approval</w:t>
      </w:r>
    </w:p>
    <w:p w14:paraId="0EBE2E1D" w14:textId="77777777" w:rsidR="00B8311C" w:rsidRDefault="00B8311C" w:rsidP="00B8311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Members voted unanimously to approve the final 2018-19 school year budget</w:t>
      </w:r>
      <w:r w:rsidR="00F85C7B">
        <w:rPr>
          <w:rFonts w:ascii="Times New Roman" w:hAnsi="Times New Roman" w:cs="Times New Roman"/>
          <w:sz w:val="24"/>
          <w:szCs w:val="24"/>
        </w:rPr>
        <w:t>.</w:t>
      </w:r>
      <w:r>
        <w:rPr>
          <w:rFonts w:ascii="Times New Roman" w:hAnsi="Times New Roman" w:cs="Times New Roman"/>
          <w:sz w:val="24"/>
          <w:szCs w:val="24"/>
        </w:rPr>
        <w:t xml:space="preserve"> </w:t>
      </w:r>
    </w:p>
    <w:p w14:paraId="30FBD917" w14:textId="77777777" w:rsidR="00F85C7B" w:rsidRPr="00B8311C" w:rsidRDefault="00F85C7B" w:rsidP="00B8311C">
      <w:pPr>
        <w:pStyle w:val="ListParagraph"/>
        <w:ind w:left="1440"/>
        <w:jc w:val="both"/>
        <w:rPr>
          <w:rFonts w:ascii="Times New Roman" w:hAnsi="Times New Roman" w:cs="Times New Roman"/>
          <w:sz w:val="24"/>
          <w:szCs w:val="24"/>
        </w:rPr>
      </w:pPr>
    </w:p>
    <w:p w14:paraId="48C416EE" w14:textId="77777777" w:rsidR="000916FC" w:rsidRDefault="000916FC" w:rsidP="00B8311C">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Academic Committee Report</w:t>
      </w:r>
    </w:p>
    <w:p w14:paraId="25B07E8E" w14:textId="77777777" w:rsidR="00EF136F" w:rsidRPr="00EF136F" w:rsidRDefault="00106891" w:rsidP="00EF136F">
      <w:pPr>
        <w:pStyle w:val="ListParagraph"/>
        <w:numPr>
          <w:ilvl w:val="0"/>
          <w:numId w:val="9"/>
        </w:numPr>
        <w:jc w:val="both"/>
        <w:rPr>
          <w:rFonts w:ascii="Times New Roman" w:hAnsi="Times New Roman" w:cs="Times New Roman"/>
          <w:b/>
          <w:sz w:val="24"/>
          <w:szCs w:val="24"/>
        </w:rPr>
      </w:pPr>
      <w:r w:rsidRPr="00106891">
        <w:rPr>
          <w:rFonts w:ascii="Times New Roman" w:hAnsi="Times New Roman" w:cs="Times New Roman"/>
          <w:b/>
          <w:sz w:val="24"/>
          <w:szCs w:val="24"/>
        </w:rPr>
        <w:lastRenderedPageBreak/>
        <w:t>Committee Report</w:t>
      </w:r>
    </w:p>
    <w:p w14:paraId="7EF3DC1B" w14:textId="594D57E4" w:rsidR="00AD58A5" w:rsidRDefault="00AD58A5" w:rsidP="00AD58A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S. Rosenthal updated the board on DTA’s charter renewal status, indicating </w:t>
      </w:r>
      <w:r w:rsidR="00511956">
        <w:rPr>
          <w:rFonts w:ascii="Times New Roman" w:hAnsi="Times New Roman" w:cs="Times New Roman"/>
          <w:sz w:val="24"/>
          <w:szCs w:val="24"/>
        </w:rPr>
        <w:t>that its</w:t>
      </w:r>
      <w:r>
        <w:rPr>
          <w:rFonts w:ascii="Times New Roman" w:hAnsi="Times New Roman" w:cs="Times New Roman"/>
          <w:sz w:val="24"/>
          <w:szCs w:val="24"/>
        </w:rPr>
        <w:t xml:space="preserve"> score is ex</w:t>
      </w:r>
      <w:r w:rsidR="00D84D35">
        <w:rPr>
          <w:rFonts w:ascii="Times New Roman" w:hAnsi="Times New Roman" w:cs="Times New Roman"/>
          <w:sz w:val="24"/>
          <w:szCs w:val="24"/>
        </w:rPr>
        <w:t>tremely close to a C grade.  That’s ReNew’s internal estimate is actually tow hundredths of a point above the C threshold, however, the official SPS could differ by a several hundredths of a point.</w:t>
      </w:r>
    </w:p>
    <w:p w14:paraId="6C5005CC" w14:textId="77777777" w:rsidR="00AD58A5" w:rsidRDefault="00AD58A5" w:rsidP="00AD58A5">
      <w:pPr>
        <w:pStyle w:val="ListParagraph"/>
        <w:ind w:left="1440"/>
        <w:jc w:val="both"/>
        <w:rPr>
          <w:rFonts w:ascii="Times New Roman" w:hAnsi="Times New Roman" w:cs="Times New Roman"/>
          <w:sz w:val="24"/>
          <w:szCs w:val="24"/>
        </w:rPr>
      </w:pPr>
    </w:p>
    <w:p w14:paraId="54FB450A" w14:textId="77777777" w:rsidR="00511956" w:rsidRDefault="00AD58A5" w:rsidP="00511956">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R. Roig provided an update that during the Academic Committee’s July 17, 2018 meeting at McNair, the committee members discussed the 2018 leap exam results.  </w:t>
      </w:r>
      <w:r w:rsidR="00511956">
        <w:rPr>
          <w:rFonts w:ascii="Times New Roman" w:hAnsi="Times New Roman" w:cs="Times New Roman"/>
          <w:sz w:val="24"/>
          <w:szCs w:val="24"/>
        </w:rPr>
        <w:t>Specifically</w:t>
      </w:r>
      <w:r>
        <w:rPr>
          <w:rFonts w:ascii="Times New Roman" w:hAnsi="Times New Roman" w:cs="Times New Roman"/>
          <w:sz w:val="24"/>
          <w:szCs w:val="24"/>
        </w:rPr>
        <w:t xml:space="preserve">, the committee discussed calculations, various data reports, and what is to be anticipated in the </w:t>
      </w:r>
      <w:r w:rsidR="00511956">
        <w:rPr>
          <w:rFonts w:ascii="Times New Roman" w:hAnsi="Times New Roman" w:cs="Times New Roman"/>
          <w:sz w:val="24"/>
          <w:szCs w:val="24"/>
        </w:rPr>
        <w:t>upcoming</w:t>
      </w:r>
      <w:r>
        <w:rPr>
          <w:rFonts w:ascii="Times New Roman" w:hAnsi="Times New Roman" w:cs="Times New Roman"/>
          <w:sz w:val="24"/>
          <w:szCs w:val="24"/>
        </w:rPr>
        <w:t xml:space="preserve"> year. R. Roig also reported that at the time of the meeting, progress points were unavailable, so no projections could be made at that time.  The Academic Committee planned to meet </w:t>
      </w:r>
      <w:r w:rsidR="00511956">
        <w:rPr>
          <w:rFonts w:ascii="Times New Roman" w:hAnsi="Times New Roman" w:cs="Times New Roman"/>
          <w:sz w:val="24"/>
          <w:szCs w:val="24"/>
        </w:rPr>
        <w:t>immoderately</w:t>
      </w:r>
      <w:r>
        <w:rPr>
          <w:rFonts w:ascii="Times New Roman" w:hAnsi="Times New Roman" w:cs="Times New Roman"/>
          <w:sz w:val="24"/>
          <w:szCs w:val="24"/>
        </w:rPr>
        <w:t xml:space="preserve"> following the August 23, 2018 board meeting.  </w:t>
      </w:r>
    </w:p>
    <w:p w14:paraId="46947A0F" w14:textId="77777777" w:rsidR="00511956" w:rsidRPr="00511956" w:rsidRDefault="00511956" w:rsidP="00511956">
      <w:pPr>
        <w:pStyle w:val="ListParagraph"/>
        <w:ind w:left="1440"/>
        <w:jc w:val="both"/>
        <w:rPr>
          <w:rFonts w:ascii="Times New Roman" w:hAnsi="Times New Roman" w:cs="Times New Roman"/>
          <w:sz w:val="24"/>
          <w:szCs w:val="24"/>
        </w:rPr>
      </w:pPr>
    </w:p>
    <w:p w14:paraId="491B5ABB" w14:textId="77777777" w:rsidR="00511956" w:rsidRPr="00EF136F" w:rsidRDefault="00106891" w:rsidP="00EF136F">
      <w:pPr>
        <w:pStyle w:val="ListParagraph"/>
        <w:numPr>
          <w:ilvl w:val="0"/>
          <w:numId w:val="9"/>
        </w:numPr>
        <w:jc w:val="both"/>
        <w:rPr>
          <w:rFonts w:ascii="Times New Roman" w:hAnsi="Times New Roman" w:cs="Times New Roman"/>
          <w:b/>
          <w:sz w:val="24"/>
          <w:szCs w:val="24"/>
        </w:rPr>
      </w:pPr>
      <w:r w:rsidRPr="00106891">
        <w:rPr>
          <w:rFonts w:ascii="Times New Roman" w:hAnsi="Times New Roman" w:cs="Times New Roman"/>
          <w:b/>
          <w:sz w:val="24"/>
          <w:szCs w:val="24"/>
        </w:rPr>
        <w:t>Additional Material Academic Results</w:t>
      </w:r>
    </w:p>
    <w:p w14:paraId="39748423" w14:textId="22C33F22" w:rsidR="00814295" w:rsidRDefault="00814295" w:rsidP="00814295">
      <w:pPr>
        <w:pStyle w:val="ListParagraph"/>
        <w:ind w:left="1440"/>
        <w:jc w:val="both"/>
        <w:rPr>
          <w:rFonts w:ascii="Times New Roman" w:hAnsi="Times New Roman" w:cs="Times New Roman"/>
          <w:sz w:val="24"/>
          <w:szCs w:val="24"/>
        </w:rPr>
      </w:pPr>
      <w:r w:rsidRPr="00814295">
        <w:rPr>
          <w:rFonts w:ascii="Times New Roman" w:hAnsi="Times New Roman" w:cs="Times New Roman"/>
          <w:sz w:val="24"/>
          <w:szCs w:val="24"/>
        </w:rPr>
        <w:t xml:space="preserve">T. Bryant provided material academic results, including an explanation and summary of ReNEW’s accountability system, DTA’s estimated SPS, the implementation of the new curriculum, and overall academic update.    </w:t>
      </w:r>
      <w:r w:rsidR="00D84D35">
        <w:rPr>
          <w:rFonts w:ascii="Times New Roman" w:hAnsi="Times New Roman" w:cs="Times New Roman"/>
          <w:sz w:val="24"/>
          <w:szCs w:val="24"/>
        </w:rPr>
        <w:t>Concerning DTA’s estimated SPS</w:t>
      </w:r>
      <w:r w:rsidRPr="00814295">
        <w:rPr>
          <w:rFonts w:ascii="Times New Roman" w:hAnsi="Times New Roman" w:cs="Times New Roman"/>
          <w:sz w:val="24"/>
          <w:szCs w:val="24"/>
        </w:rPr>
        <w:t xml:space="preserve">, T. Bryant explained that the ReNEW team has also been trying to estimate the outcome.  At this time, the calculation is within five one-hundredths of a C, but the outcome can change.  </w:t>
      </w:r>
    </w:p>
    <w:p w14:paraId="45FE0224" w14:textId="77777777" w:rsidR="00D84D35" w:rsidRDefault="00D84D35" w:rsidP="00814295">
      <w:pPr>
        <w:pStyle w:val="ListParagraph"/>
        <w:ind w:left="1440"/>
        <w:jc w:val="both"/>
        <w:rPr>
          <w:rFonts w:ascii="Times New Roman" w:hAnsi="Times New Roman" w:cs="Times New Roman"/>
          <w:sz w:val="24"/>
          <w:szCs w:val="24"/>
        </w:rPr>
      </w:pPr>
    </w:p>
    <w:p w14:paraId="3CA4E73C" w14:textId="77777777" w:rsidR="00814295" w:rsidRDefault="00814295" w:rsidP="00814295">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K. Edmo</w:t>
      </w:r>
      <w:r w:rsidRPr="00814295">
        <w:rPr>
          <w:rFonts w:ascii="Times New Roman" w:hAnsi="Times New Roman" w:cs="Times New Roman"/>
          <w:sz w:val="24"/>
          <w:szCs w:val="24"/>
        </w:rPr>
        <w:t xml:space="preserve">nson asked T. Bryant for a brief status update on SciTech Academy, to which T. Bryant stated that grade remains around a D at this time.  S. Rosenthal noted that while DTA’s progress looks promising, the other schools need improvement.  T. Bryant ultimately reported that ReNEW hopes to complete a comprehensive evaluation of DTA for OPSB, including an analysis of past performance scores, what will be changed in the future to increase the scores, and what OPSB should be aware of in determining DTA’s renewal.  This comprehensive evaluation should be developed and completed within the next few weeks, and by the next board meeting, all letter grades and scores for each school should be received. </w:t>
      </w:r>
    </w:p>
    <w:p w14:paraId="1D47BF91" w14:textId="77777777" w:rsidR="00D84D35" w:rsidRDefault="00D84D35" w:rsidP="00814295">
      <w:pPr>
        <w:pStyle w:val="ListParagraph"/>
        <w:ind w:left="1440"/>
        <w:jc w:val="both"/>
        <w:rPr>
          <w:rFonts w:ascii="Times New Roman" w:hAnsi="Times New Roman" w:cs="Times New Roman"/>
          <w:sz w:val="24"/>
          <w:szCs w:val="24"/>
        </w:rPr>
      </w:pPr>
    </w:p>
    <w:p w14:paraId="648CDE30" w14:textId="0994E96E" w:rsidR="00511956" w:rsidRDefault="00814295" w:rsidP="00511956">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Finally, concerning the implementation of the new curriculum for the 2018-2019 school year, T. Bryant provided an outline of ReNEW’s Corrective Reading Implementation Goals, which included school goals, individual student data goals, corrective reading implementation, corrective reading curriculum completion goals, and reading level correlation</w:t>
      </w:r>
      <w:r w:rsidR="00511956">
        <w:rPr>
          <w:rFonts w:ascii="Times New Roman" w:hAnsi="Times New Roman" w:cs="Times New Roman"/>
          <w:sz w:val="24"/>
          <w:szCs w:val="24"/>
        </w:rPr>
        <w:t xml:space="preserve"> to corrective reading levels. </w:t>
      </w:r>
      <w:r w:rsidR="00511956" w:rsidRPr="00511956">
        <w:rPr>
          <w:rFonts w:ascii="Times New Roman" w:hAnsi="Times New Roman" w:cs="Times New Roman"/>
          <w:sz w:val="24"/>
          <w:szCs w:val="24"/>
        </w:rPr>
        <w:t xml:space="preserve">T. Bryant </w:t>
      </w:r>
      <w:r w:rsidR="00511956">
        <w:rPr>
          <w:rFonts w:ascii="Times New Roman" w:hAnsi="Times New Roman" w:cs="Times New Roman"/>
          <w:sz w:val="24"/>
          <w:szCs w:val="24"/>
        </w:rPr>
        <w:t xml:space="preserve">also </w:t>
      </w:r>
      <w:r w:rsidR="00511956" w:rsidRPr="00511956">
        <w:rPr>
          <w:rFonts w:ascii="Times New Roman" w:hAnsi="Times New Roman" w:cs="Times New Roman"/>
          <w:sz w:val="24"/>
          <w:szCs w:val="24"/>
        </w:rPr>
        <w:t>advised the board that ReNEW has divided the implementation plan</w:t>
      </w:r>
      <w:r w:rsidR="00901806">
        <w:rPr>
          <w:rFonts w:ascii="Times New Roman" w:hAnsi="Times New Roman" w:cs="Times New Roman"/>
          <w:sz w:val="24"/>
          <w:szCs w:val="24"/>
        </w:rPr>
        <w:t xml:space="preserve"> of the new cirriculum</w:t>
      </w:r>
      <w:r w:rsidR="00511956" w:rsidRPr="00511956">
        <w:rPr>
          <w:rFonts w:ascii="Times New Roman" w:hAnsi="Times New Roman" w:cs="Times New Roman"/>
          <w:sz w:val="24"/>
          <w:szCs w:val="24"/>
        </w:rPr>
        <w:t xml:space="preserve"> into three phases: 1) Implement with Fidelity, which began in July and </w:t>
      </w:r>
      <w:r w:rsidR="00511956" w:rsidRPr="00511956">
        <w:rPr>
          <w:rFonts w:ascii="Times New Roman" w:hAnsi="Times New Roman" w:cs="Times New Roman"/>
          <w:sz w:val="24"/>
          <w:szCs w:val="24"/>
        </w:rPr>
        <w:lastRenderedPageBreak/>
        <w:t xml:space="preserve">will conclude in September; 2) Shift the Lift, which will begin in October and conclude in December; and 3) Plan to Adjust, which will begin in January and conclude in March.  </w:t>
      </w:r>
    </w:p>
    <w:p w14:paraId="0B34C057" w14:textId="77777777" w:rsidR="00511956" w:rsidRDefault="00511956" w:rsidP="00511956">
      <w:pPr>
        <w:pStyle w:val="ListParagraph"/>
        <w:ind w:left="1440"/>
        <w:jc w:val="both"/>
        <w:rPr>
          <w:rFonts w:ascii="Times New Roman" w:hAnsi="Times New Roman" w:cs="Times New Roman"/>
          <w:sz w:val="24"/>
          <w:szCs w:val="24"/>
        </w:rPr>
      </w:pPr>
    </w:p>
    <w:p w14:paraId="01C38879" w14:textId="7AAA8B06" w:rsidR="00511956" w:rsidRDefault="00511956" w:rsidP="00511956">
      <w:pPr>
        <w:pStyle w:val="ListParagraph"/>
        <w:ind w:left="1440"/>
        <w:jc w:val="both"/>
        <w:rPr>
          <w:rFonts w:ascii="Times New Roman" w:hAnsi="Times New Roman" w:cs="Times New Roman"/>
          <w:sz w:val="24"/>
          <w:szCs w:val="24"/>
        </w:rPr>
      </w:pPr>
      <w:r w:rsidRPr="00511956">
        <w:rPr>
          <w:rFonts w:ascii="Times New Roman" w:hAnsi="Times New Roman" w:cs="Times New Roman"/>
          <w:sz w:val="24"/>
          <w:szCs w:val="24"/>
        </w:rPr>
        <w:t xml:space="preserve">Emily </w:t>
      </w:r>
      <w:r w:rsidR="00D84D35">
        <w:rPr>
          <w:rFonts w:ascii="Times New Roman" w:hAnsi="Times New Roman" w:cs="Times New Roman"/>
          <w:sz w:val="24"/>
          <w:szCs w:val="24"/>
        </w:rPr>
        <w:t xml:space="preserve">Waterfiled </w:t>
      </w:r>
      <w:r w:rsidRPr="00511956">
        <w:rPr>
          <w:rFonts w:ascii="Times New Roman" w:hAnsi="Times New Roman" w:cs="Times New Roman"/>
          <w:sz w:val="24"/>
          <w:szCs w:val="24"/>
        </w:rPr>
        <w:t>p</w:t>
      </w:r>
      <w:r>
        <w:rPr>
          <w:rFonts w:ascii="Times New Roman" w:hAnsi="Times New Roman" w:cs="Times New Roman"/>
          <w:sz w:val="24"/>
          <w:szCs w:val="24"/>
        </w:rPr>
        <w:t>rovide</w:t>
      </w:r>
      <w:r w:rsidR="00D84D35">
        <w:rPr>
          <w:rFonts w:ascii="Times New Roman" w:hAnsi="Times New Roman" w:cs="Times New Roman"/>
          <w:sz w:val="24"/>
          <w:szCs w:val="24"/>
        </w:rPr>
        <w:t>d</w:t>
      </w:r>
      <w:r>
        <w:rPr>
          <w:rFonts w:ascii="Times New Roman" w:hAnsi="Times New Roman" w:cs="Times New Roman"/>
          <w:sz w:val="24"/>
          <w:szCs w:val="24"/>
        </w:rPr>
        <w:t xml:space="preserve"> an update to the board</w:t>
      </w:r>
      <w:r w:rsidR="00D84D35">
        <w:rPr>
          <w:rFonts w:ascii="Times New Roman" w:hAnsi="Times New Roman" w:cs="Times New Roman"/>
          <w:sz w:val="24"/>
          <w:szCs w:val="24"/>
        </w:rPr>
        <w:t xml:space="preserve"> on</w:t>
      </w:r>
      <w:r w:rsidR="00901806">
        <w:rPr>
          <w:rFonts w:ascii="Times New Roman" w:hAnsi="Times New Roman" w:cs="Times New Roman"/>
          <w:sz w:val="24"/>
          <w:szCs w:val="24"/>
        </w:rPr>
        <w:t xml:space="preserve"> Shift the Lift and also detailed that one </w:t>
      </w:r>
      <w:r w:rsidRPr="00511956">
        <w:rPr>
          <w:rFonts w:ascii="Times New Roman" w:hAnsi="Times New Roman" w:cs="Times New Roman"/>
          <w:sz w:val="24"/>
          <w:szCs w:val="24"/>
        </w:rPr>
        <w:t>of ReNEW’s major priorities has been to implement a strong literacy program, in which students in grades 3-8 will receive 50 minutes per day of literacy instruction through a scripted program for corrective reading.  This program has been successfully utilized by schools in Texas and in several KIPP schools in New Orleans.  ReNEW has also hired reading interventionists to teach lessons and have engaged more staff from AmeriCorp</w:t>
      </w:r>
      <w:r w:rsidR="00EF136F">
        <w:rPr>
          <w:rFonts w:ascii="Times New Roman" w:hAnsi="Times New Roman" w:cs="Times New Roman"/>
          <w:sz w:val="24"/>
          <w:szCs w:val="24"/>
        </w:rPr>
        <w:t>s</w:t>
      </w:r>
      <w:r w:rsidRPr="00511956">
        <w:rPr>
          <w:rFonts w:ascii="Times New Roman" w:hAnsi="Times New Roman" w:cs="Times New Roman"/>
          <w:sz w:val="24"/>
          <w:szCs w:val="24"/>
        </w:rPr>
        <w:t xml:space="preserve">.  Emily also reported that there are about 134 days from the beginning of the school year to the LEAP exam, which provides students with sufficient time to achieve significant growth.  </w:t>
      </w:r>
    </w:p>
    <w:p w14:paraId="45574CA5" w14:textId="77777777" w:rsidR="00511956" w:rsidRDefault="00511956" w:rsidP="00511956">
      <w:pPr>
        <w:pStyle w:val="ListParagraph"/>
        <w:ind w:left="1440"/>
        <w:jc w:val="both"/>
        <w:rPr>
          <w:rFonts w:ascii="Times New Roman" w:hAnsi="Times New Roman" w:cs="Times New Roman"/>
          <w:sz w:val="24"/>
          <w:szCs w:val="24"/>
        </w:rPr>
      </w:pPr>
    </w:p>
    <w:p w14:paraId="412422BF" w14:textId="564B413E" w:rsidR="00511956" w:rsidRPr="00511956" w:rsidRDefault="00901806" w:rsidP="00511956">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T Bryant advised that </w:t>
      </w:r>
      <w:r w:rsidR="00511956" w:rsidRPr="00511956">
        <w:rPr>
          <w:rFonts w:ascii="Times New Roman" w:hAnsi="Times New Roman" w:cs="Times New Roman"/>
          <w:sz w:val="24"/>
          <w:szCs w:val="24"/>
        </w:rPr>
        <w:t xml:space="preserve">ReNEW has </w:t>
      </w:r>
      <w:r>
        <w:rPr>
          <w:rFonts w:ascii="Times New Roman" w:hAnsi="Times New Roman" w:cs="Times New Roman"/>
          <w:sz w:val="24"/>
          <w:szCs w:val="24"/>
        </w:rPr>
        <w:t>developed a new data dashboard.  S</w:t>
      </w:r>
      <w:r w:rsidR="00511956" w:rsidRPr="00511956">
        <w:rPr>
          <w:rFonts w:ascii="Times New Roman" w:hAnsi="Times New Roman" w:cs="Times New Roman"/>
          <w:sz w:val="24"/>
          <w:szCs w:val="24"/>
        </w:rPr>
        <w:t xml:space="preserve">tudents are given reading fluency tests (the next one will be in December).  The students must master each lesson before being allowed to move onto the next one. S. Rosenthal noted that if the data dashboard proves to be successful, it could provide crucial evidence of what efforts are working and what needs to be adjusted.  Emily finally noted that the assessment results provide strong indications of how students will perform on the LEAP exam, and progress points are essential to how OPSB measures growth.  </w:t>
      </w:r>
    </w:p>
    <w:p w14:paraId="2255CAD6" w14:textId="77777777" w:rsidR="00814295" w:rsidRPr="00814295" w:rsidRDefault="00814295" w:rsidP="00814295">
      <w:pPr>
        <w:pStyle w:val="ListParagraph"/>
        <w:ind w:left="1080"/>
        <w:jc w:val="both"/>
        <w:rPr>
          <w:rFonts w:ascii="Times New Roman" w:hAnsi="Times New Roman" w:cs="Times New Roman"/>
          <w:b/>
          <w:sz w:val="24"/>
          <w:szCs w:val="24"/>
        </w:rPr>
      </w:pPr>
    </w:p>
    <w:p w14:paraId="5053383A" w14:textId="77777777" w:rsidR="00FB5936" w:rsidRDefault="00106891" w:rsidP="00B8311C">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CEO Update – Curriculum and Vendors</w:t>
      </w:r>
    </w:p>
    <w:p w14:paraId="23A0E3A9" w14:textId="77777777" w:rsidR="007D4501" w:rsidRPr="007D4501" w:rsidRDefault="007D4501" w:rsidP="007D4501">
      <w:pPr>
        <w:ind w:left="360"/>
        <w:jc w:val="both"/>
        <w:rPr>
          <w:rFonts w:ascii="Times New Roman" w:hAnsi="Times New Roman" w:cs="Times New Roman"/>
          <w:sz w:val="24"/>
          <w:szCs w:val="24"/>
        </w:rPr>
      </w:pPr>
      <w:r w:rsidRPr="007D4501">
        <w:rPr>
          <w:rFonts w:ascii="Times New Roman" w:hAnsi="Times New Roman" w:cs="Times New Roman"/>
          <w:sz w:val="24"/>
          <w:szCs w:val="24"/>
        </w:rPr>
        <w:t xml:space="preserve">T. Bryant advised the board that at the last meeting, she discussed four academic priorities for ReNEW: organization, pride, culture, and branding.  A major component of all four priorities is the organization’s curriculum.  All ReNEW schools </w:t>
      </w:r>
      <w:r w:rsidR="00EF136F">
        <w:rPr>
          <w:rFonts w:ascii="Times New Roman" w:hAnsi="Times New Roman" w:cs="Times New Roman"/>
          <w:sz w:val="24"/>
          <w:szCs w:val="24"/>
        </w:rPr>
        <w:t xml:space="preserve">officially </w:t>
      </w:r>
      <w:r w:rsidRPr="007D4501">
        <w:rPr>
          <w:rFonts w:ascii="Times New Roman" w:hAnsi="Times New Roman" w:cs="Times New Roman"/>
          <w:sz w:val="24"/>
          <w:szCs w:val="24"/>
        </w:rPr>
        <w:t>began the s</w:t>
      </w:r>
      <w:r w:rsidR="00EF136F">
        <w:rPr>
          <w:rFonts w:ascii="Times New Roman" w:hAnsi="Times New Roman" w:cs="Times New Roman"/>
          <w:sz w:val="24"/>
          <w:szCs w:val="24"/>
        </w:rPr>
        <w:t>chool year on August 1, 2018, while t</w:t>
      </w:r>
      <w:r w:rsidRPr="007D4501">
        <w:rPr>
          <w:rFonts w:ascii="Times New Roman" w:hAnsi="Times New Roman" w:cs="Times New Roman"/>
          <w:sz w:val="24"/>
          <w:szCs w:val="24"/>
        </w:rPr>
        <w:t xml:space="preserve">he teachers </w:t>
      </w:r>
      <w:r w:rsidR="00EF136F">
        <w:rPr>
          <w:rFonts w:ascii="Times New Roman" w:hAnsi="Times New Roman" w:cs="Times New Roman"/>
          <w:sz w:val="24"/>
          <w:szCs w:val="24"/>
        </w:rPr>
        <w:t xml:space="preserve">began </w:t>
      </w:r>
      <w:r w:rsidRPr="007D4501">
        <w:rPr>
          <w:rFonts w:ascii="Times New Roman" w:hAnsi="Times New Roman" w:cs="Times New Roman"/>
          <w:sz w:val="24"/>
          <w:szCs w:val="24"/>
        </w:rPr>
        <w:t xml:space="preserve">two weeks prior to the official start date, </w:t>
      </w:r>
      <w:r w:rsidR="00EF136F">
        <w:rPr>
          <w:rFonts w:ascii="Times New Roman" w:hAnsi="Times New Roman" w:cs="Times New Roman"/>
          <w:sz w:val="24"/>
          <w:szCs w:val="24"/>
        </w:rPr>
        <w:t>allowing them the opportunity to</w:t>
      </w:r>
      <w:r w:rsidRPr="007D4501">
        <w:rPr>
          <w:rFonts w:ascii="Times New Roman" w:hAnsi="Times New Roman" w:cs="Times New Roman"/>
          <w:sz w:val="24"/>
          <w:szCs w:val="24"/>
        </w:rPr>
        <w:t xml:space="preserve"> familiarize themselves with the new curriculum in every subject matter, specifically, math and the ELA curriculums.  T. Bryant advised the board that ReNEW has chosen Zearn as a vendor for grades K-5, which grew out of Eureka Math, and Illustrative Math, as a vendor for grades 6-8.  ReNEW has chosen Wit and Wisdom as the vendor for the ELA curriculum, servicing grades K-8.  Approximately 4 ½ to 5 ½ days out of 12 days were spent working with the curriculum vendors to introduce and implement the first lesson.  S. Rosenthal noted that a State expert visited with ReNEW and assisted in selecting the final curriculums.  </w:t>
      </w:r>
    </w:p>
    <w:p w14:paraId="3E43DDB9" w14:textId="404128C0" w:rsidR="00EF136F" w:rsidRDefault="00EF136F" w:rsidP="00EF136F">
      <w:pPr>
        <w:ind w:left="360"/>
        <w:jc w:val="both"/>
        <w:rPr>
          <w:rFonts w:ascii="Times New Roman" w:hAnsi="Times New Roman" w:cs="Times New Roman"/>
          <w:sz w:val="24"/>
          <w:szCs w:val="24"/>
        </w:rPr>
      </w:pPr>
    </w:p>
    <w:p w14:paraId="4C9DD441" w14:textId="77777777" w:rsidR="007D4501" w:rsidRDefault="007D4501" w:rsidP="00B8311C">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Additional Updates from CEO</w:t>
      </w:r>
    </w:p>
    <w:p w14:paraId="5DE4977B" w14:textId="77777777" w:rsidR="007D4501" w:rsidRPr="007D4501" w:rsidRDefault="00EF136F" w:rsidP="007D4501">
      <w:pPr>
        <w:ind w:left="360"/>
        <w:jc w:val="both"/>
        <w:rPr>
          <w:rFonts w:ascii="Times New Roman" w:hAnsi="Times New Roman" w:cs="Times New Roman"/>
          <w:b/>
          <w:sz w:val="24"/>
          <w:szCs w:val="24"/>
        </w:rPr>
      </w:pPr>
      <w:r w:rsidRPr="00EF136F">
        <w:rPr>
          <w:rFonts w:ascii="Times New Roman" w:hAnsi="Times New Roman" w:cs="Times New Roman"/>
          <w:sz w:val="24"/>
          <w:szCs w:val="24"/>
        </w:rPr>
        <w:lastRenderedPageBreak/>
        <w:t xml:space="preserve">T. Bryant advised the board that a Classroom Setup Contest will be held during the week of September 10-14, 2018, during which a group of ReNEW network team leaders and board members will pop into classrooms, meeting areas, and hallways in each school building.  Teachers and school leaders will have an opportunity to win prizes based on classroom setup and décor, according to the rubric items listed on the Contest Flyer.  For the Classroom Competition, prizes will be awarded to two teachers in each building, on in grades PK-3, one in grades 4-8, and one in grades 9-12.  For the Shared Spaces Competition, one school will be awarded a pizza celebration for common spaces that demonstrate the most school pride.  T. Bryant stated that the contest will be something exciting to promote school spirit.  </w:t>
      </w:r>
    </w:p>
    <w:p w14:paraId="259429AB" w14:textId="77777777" w:rsidR="00FB5936" w:rsidRDefault="007D4501" w:rsidP="00B8311C">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Cl</w:t>
      </w:r>
      <w:r w:rsidR="00FB5936" w:rsidRPr="00B43197">
        <w:rPr>
          <w:rFonts w:ascii="Times New Roman" w:hAnsi="Times New Roman" w:cs="Times New Roman"/>
          <w:b/>
          <w:sz w:val="24"/>
          <w:szCs w:val="24"/>
        </w:rPr>
        <w:t>osing Items</w:t>
      </w:r>
    </w:p>
    <w:p w14:paraId="400F52BF" w14:textId="77777777" w:rsidR="00FB5936" w:rsidRPr="00B43197" w:rsidRDefault="00FB5936" w:rsidP="00FB5936">
      <w:pPr>
        <w:ind w:left="360"/>
        <w:jc w:val="both"/>
        <w:rPr>
          <w:rFonts w:ascii="Times New Roman" w:hAnsi="Times New Roman" w:cs="Times New Roman"/>
          <w:b/>
          <w:sz w:val="24"/>
          <w:szCs w:val="24"/>
        </w:rPr>
      </w:pPr>
      <w:r w:rsidRPr="00B43197">
        <w:rPr>
          <w:rFonts w:ascii="Times New Roman" w:hAnsi="Times New Roman" w:cs="Times New Roman"/>
          <w:sz w:val="24"/>
          <w:szCs w:val="24"/>
        </w:rPr>
        <w:t>There being no further business to be transacted, and upon motion duly made, seconded and approved, t</w:t>
      </w:r>
      <w:r w:rsidR="00EF136F">
        <w:rPr>
          <w:rFonts w:ascii="Times New Roman" w:hAnsi="Times New Roman" w:cs="Times New Roman"/>
          <w:sz w:val="24"/>
          <w:szCs w:val="24"/>
        </w:rPr>
        <w:t>he meeting was adjourned at 6:29</w:t>
      </w:r>
      <w:r w:rsidRPr="00B43197">
        <w:rPr>
          <w:rFonts w:ascii="Times New Roman" w:hAnsi="Times New Roman" w:cs="Times New Roman"/>
          <w:sz w:val="24"/>
          <w:szCs w:val="24"/>
        </w:rPr>
        <w:t xml:space="preserve"> p.m. </w:t>
      </w:r>
    </w:p>
    <w:p w14:paraId="26E64A1F" w14:textId="77777777" w:rsidR="00FB5936" w:rsidRPr="00B43197" w:rsidRDefault="00FB5936" w:rsidP="00FB5936">
      <w:pPr>
        <w:pStyle w:val="ListParagraph"/>
        <w:ind w:left="1080"/>
        <w:rPr>
          <w:rFonts w:ascii="Times New Roman" w:hAnsi="Times New Roman" w:cs="Times New Roman"/>
          <w:sz w:val="24"/>
          <w:szCs w:val="24"/>
        </w:rPr>
      </w:pPr>
    </w:p>
    <w:p w14:paraId="6BB64DD8" w14:textId="77777777" w:rsidR="00FB5936" w:rsidRPr="00B43197" w:rsidRDefault="00FB5936" w:rsidP="00FB5936">
      <w:pPr>
        <w:ind w:left="360"/>
        <w:rPr>
          <w:rFonts w:ascii="Times New Roman" w:hAnsi="Times New Roman" w:cs="Times New Roman"/>
          <w:sz w:val="24"/>
          <w:szCs w:val="24"/>
        </w:rPr>
      </w:pPr>
      <w:r w:rsidRPr="00B43197">
        <w:rPr>
          <w:rFonts w:ascii="Times New Roman" w:hAnsi="Times New Roman" w:cs="Times New Roman"/>
          <w:sz w:val="24"/>
          <w:szCs w:val="24"/>
        </w:rPr>
        <w:t>Respectfully Submitted,</w:t>
      </w:r>
    </w:p>
    <w:p w14:paraId="4BD5355A" w14:textId="77777777" w:rsidR="00FB5936" w:rsidRPr="00B43197" w:rsidRDefault="00FB5936" w:rsidP="00FB5936">
      <w:pPr>
        <w:ind w:left="360"/>
        <w:rPr>
          <w:rFonts w:ascii="Times New Roman" w:hAnsi="Times New Roman" w:cs="Times New Roman"/>
          <w:sz w:val="24"/>
          <w:szCs w:val="24"/>
        </w:rPr>
      </w:pPr>
      <w:r w:rsidRPr="00B43197">
        <w:rPr>
          <w:rFonts w:ascii="Times New Roman" w:hAnsi="Times New Roman" w:cs="Times New Roman"/>
          <w:sz w:val="24"/>
          <w:szCs w:val="24"/>
        </w:rPr>
        <w:t xml:space="preserve">M. Clem </w:t>
      </w:r>
    </w:p>
    <w:p w14:paraId="4D6CAE76" w14:textId="77777777" w:rsidR="005D2DF8" w:rsidRDefault="005D2DF8" w:rsidP="00EF136F"/>
    <w:sectPr w:rsidR="005D2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D09E1"/>
    <w:multiLevelType w:val="hybridMultilevel"/>
    <w:tmpl w:val="2840897E"/>
    <w:lvl w:ilvl="0" w:tplc="0E08C0C4">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17D80242">
      <w:start w:val="1"/>
      <w:numFmt w:val="lowerLetter"/>
      <w:lvlText w:val="%3."/>
      <w:lvlJc w:val="left"/>
      <w:pPr>
        <w:ind w:left="2520" w:hanging="360"/>
      </w:pPr>
      <w:rPr>
        <w:rFonts w:ascii="Times New Roman" w:eastAsiaTheme="minorHAnsi" w:hAnsi="Times New Roman" w:cs="Times New Roman"/>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45B6006"/>
    <w:multiLevelType w:val="hybridMultilevel"/>
    <w:tmpl w:val="0302DC58"/>
    <w:lvl w:ilvl="0" w:tplc="B21EB1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56EA9"/>
    <w:multiLevelType w:val="hybridMultilevel"/>
    <w:tmpl w:val="BACCD9FE"/>
    <w:lvl w:ilvl="0" w:tplc="6DFE48D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CC5A65"/>
    <w:multiLevelType w:val="hybridMultilevel"/>
    <w:tmpl w:val="A6FA5400"/>
    <w:lvl w:ilvl="0" w:tplc="081458D2">
      <w:start w:val="1"/>
      <w:numFmt w:val="upperLetter"/>
      <w:lvlText w:val="%1."/>
      <w:lvlJc w:val="left"/>
      <w:pPr>
        <w:ind w:left="1440" w:hanging="360"/>
      </w:pPr>
      <w:rPr>
        <w:rFonts w:ascii="Times New Roman" w:eastAsiaTheme="minorHAnsi"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A221E2"/>
    <w:multiLevelType w:val="hybridMultilevel"/>
    <w:tmpl w:val="A96649AC"/>
    <w:lvl w:ilvl="0" w:tplc="AC72FC7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FA12050"/>
    <w:multiLevelType w:val="hybridMultilevel"/>
    <w:tmpl w:val="6C06C1DE"/>
    <w:lvl w:ilvl="0" w:tplc="09545DD6">
      <w:start w:val="3"/>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21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5DF84D11"/>
    <w:multiLevelType w:val="hybridMultilevel"/>
    <w:tmpl w:val="B516B772"/>
    <w:lvl w:ilvl="0" w:tplc="94088116">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6951201F"/>
    <w:multiLevelType w:val="hybridMultilevel"/>
    <w:tmpl w:val="34C4AD68"/>
    <w:lvl w:ilvl="0" w:tplc="DBFCF9FE">
      <w:start w:val="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DBA0F3C">
      <w:start w:val="1"/>
      <w:numFmt w:val="lowerLetter"/>
      <w:lvlText w:val="%3."/>
      <w:lvlJc w:val="left"/>
      <w:pPr>
        <w:ind w:left="2160" w:hanging="36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F8EC1D54">
      <w:start w:val="1"/>
      <w:numFmt w:val="decimal"/>
      <w:lvlText w:val="%6."/>
      <w:lvlJc w:val="left"/>
      <w:pPr>
        <w:ind w:left="4320" w:hanging="360"/>
      </w:pPr>
      <w:rPr>
        <w:rFonts w:asciiTheme="minorHAnsi" w:eastAsiaTheme="minorHAnsi" w:hAnsiTheme="minorHAnsi" w:cstheme="minorBidi"/>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593C4F"/>
    <w:multiLevelType w:val="hybridMultilevel"/>
    <w:tmpl w:val="95541D5A"/>
    <w:lvl w:ilvl="0" w:tplc="DBE0C9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6"/>
  </w:num>
  <w:num w:numId="4">
    <w:abstractNumId w:val="0"/>
  </w:num>
  <w:num w:numId="5">
    <w:abstractNumId w:val="1"/>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FB"/>
    <w:rsid w:val="000916FC"/>
    <w:rsid w:val="00106891"/>
    <w:rsid w:val="001C138A"/>
    <w:rsid w:val="003C24CE"/>
    <w:rsid w:val="00435C32"/>
    <w:rsid w:val="004C31BD"/>
    <w:rsid w:val="00511956"/>
    <w:rsid w:val="005C6A48"/>
    <w:rsid w:val="005D2DF8"/>
    <w:rsid w:val="00633CDE"/>
    <w:rsid w:val="006A4597"/>
    <w:rsid w:val="007D4501"/>
    <w:rsid w:val="00814295"/>
    <w:rsid w:val="00901806"/>
    <w:rsid w:val="00A07B70"/>
    <w:rsid w:val="00AA1E03"/>
    <w:rsid w:val="00AC7041"/>
    <w:rsid w:val="00AD58A5"/>
    <w:rsid w:val="00B71663"/>
    <w:rsid w:val="00B8311C"/>
    <w:rsid w:val="00BC079E"/>
    <w:rsid w:val="00BE1EB0"/>
    <w:rsid w:val="00C02C8C"/>
    <w:rsid w:val="00C768FB"/>
    <w:rsid w:val="00D12168"/>
    <w:rsid w:val="00D84D35"/>
    <w:rsid w:val="00EB5821"/>
    <w:rsid w:val="00EC4F1F"/>
    <w:rsid w:val="00EF136F"/>
    <w:rsid w:val="00F57BCF"/>
    <w:rsid w:val="00F85C7B"/>
    <w:rsid w:val="00FB0E01"/>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B3C2"/>
  <w15:docId w15:val="{562297DE-82D0-454C-B1FB-9F6F3D1E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Mykell Clem</dc:creator>
  <cp:lastModifiedBy>Stephen Rosenthal</cp:lastModifiedBy>
  <cp:revision>3</cp:revision>
  <dcterms:created xsi:type="dcterms:W3CDTF">2018-10-09T14:56:00Z</dcterms:created>
  <dcterms:modified xsi:type="dcterms:W3CDTF">2018-10-23T21:26:00Z</dcterms:modified>
</cp:coreProperties>
</file>